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56C75" w:rsidRDefault="00856C75" w:rsidP="00856C75">
      <w:pPr>
        <w:shd w:val="clear" w:color="auto" w:fill="FFFFFF"/>
        <w:spacing w:after="225" w:line="240" w:lineRule="auto"/>
        <w:jc w:val="center"/>
        <w:rPr>
          <w:rFonts w:ascii="Times New Roman" w:eastAsia="Times New Roman" w:hAnsi="Times New Roman" w:cs="Times New Roman"/>
          <w:b/>
          <w:color w:val="383A3C"/>
          <w:sz w:val="32"/>
          <w:szCs w:val="32"/>
          <w:lang w:eastAsia="ru-RU"/>
        </w:rPr>
      </w:pPr>
      <w:r w:rsidRPr="00856C75">
        <w:rPr>
          <w:rFonts w:ascii="Times New Roman" w:eastAsia="Times New Roman" w:hAnsi="Times New Roman" w:cs="Times New Roman"/>
          <w:b/>
          <w:color w:val="383A3C"/>
          <w:sz w:val="32"/>
          <w:szCs w:val="32"/>
          <w:lang w:eastAsia="ru-RU"/>
        </w:rPr>
        <w:t>Карточка предприятия</w:t>
      </w:r>
    </w:p>
    <w:p w:rsidR="00856C75" w:rsidRPr="00856C75" w:rsidRDefault="00856C75" w:rsidP="00856C75">
      <w:pPr>
        <w:shd w:val="clear" w:color="auto" w:fill="FFFFFF"/>
        <w:spacing w:after="225" w:line="240" w:lineRule="auto"/>
        <w:jc w:val="center"/>
        <w:rPr>
          <w:rFonts w:ascii="Times New Roman" w:eastAsia="Times New Roman" w:hAnsi="Times New Roman" w:cs="Times New Roman"/>
          <w:b/>
          <w:color w:val="383A3C"/>
          <w:sz w:val="32"/>
          <w:szCs w:val="32"/>
          <w:lang w:val="en-US" w:eastAsia="ru-RU"/>
        </w:rPr>
      </w:pPr>
    </w:p>
    <w:tbl>
      <w:tblPr>
        <w:tblW w:w="0" w:type="auto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662"/>
        <w:gridCol w:w="4673"/>
      </w:tblGrid>
      <w:tr w:rsidR="00856C75" w:rsidRPr="00856C75" w:rsidTr="00F414A9">
        <w:trPr>
          <w:tblCellSpacing w:w="0" w:type="dxa"/>
        </w:trPr>
        <w:tc>
          <w:tcPr>
            <w:tcW w:w="46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56C75" w:rsidRPr="00856C75" w:rsidRDefault="00856C75" w:rsidP="00856C7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383A3C"/>
                <w:sz w:val="28"/>
                <w:szCs w:val="28"/>
                <w:lang w:eastAsia="ru-RU"/>
              </w:rPr>
            </w:pPr>
            <w:r w:rsidRPr="00856C75">
              <w:rPr>
                <w:rFonts w:ascii="Times New Roman" w:eastAsia="Times New Roman" w:hAnsi="Times New Roman" w:cs="Times New Roman"/>
                <w:color w:val="383A3C"/>
                <w:sz w:val="28"/>
                <w:szCs w:val="28"/>
                <w:lang w:eastAsia="ru-RU"/>
              </w:rPr>
              <w:t>Полное наименование</w:t>
            </w:r>
          </w:p>
        </w:tc>
        <w:tc>
          <w:tcPr>
            <w:tcW w:w="467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56C75" w:rsidRPr="00856C75" w:rsidRDefault="00856C75" w:rsidP="00856C7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383A3C"/>
                <w:sz w:val="28"/>
                <w:szCs w:val="28"/>
                <w:lang w:eastAsia="ru-RU"/>
              </w:rPr>
            </w:pPr>
            <w:r w:rsidRPr="00856C75">
              <w:rPr>
                <w:rFonts w:ascii="Times New Roman" w:eastAsia="Times New Roman" w:hAnsi="Times New Roman" w:cs="Times New Roman"/>
                <w:color w:val="383A3C"/>
                <w:sz w:val="28"/>
                <w:szCs w:val="28"/>
                <w:lang w:eastAsia="ru-RU"/>
              </w:rPr>
              <w:t>Автономная некоммерческая профессиональная образовательная организация «</w:t>
            </w:r>
            <w:proofErr w:type="spellStart"/>
            <w:r w:rsidRPr="00856C75">
              <w:rPr>
                <w:rFonts w:ascii="Times New Roman" w:eastAsia="Times New Roman" w:hAnsi="Times New Roman" w:cs="Times New Roman"/>
                <w:color w:val="383A3C"/>
                <w:sz w:val="28"/>
                <w:szCs w:val="28"/>
                <w:lang w:eastAsia="ru-RU"/>
              </w:rPr>
              <w:t>Сургутский</w:t>
            </w:r>
            <w:proofErr w:type="spellEnd"/>
            <w:r w:rsidRPr="00856C75">
              <w:rPr>
                <w:rFonts w:ascii="Times New Roman" w:eastAsia="Times New Roman" w:hAnsi="Times New Roman" w:cs="Times New Roman"/>
                <w:color w:val="383A3C"/>
                <w:sz w:val="28"/>
                <w:szCs w:val="28"/>
                <w:lang w:eastAsia="ru-RU"/>
              </w:rPr>
              <w:t xml:space="preserve"> институт экономики, управления и права»</w:t>
            </w:r>
          </w:p>
        </w:tc>
      </w:tr>
      <w:tr w:rsidR="00856C75" w:rsidRPr="00856C75" w:rsidTr="00F414A9">
        <w:trPr>
          <w:tblCellSpacing w:w="0" w:type="dxa"/>
        </w:trPr>
        <w:tc>
          <w:tcPr>
            <w:tcW w:w="466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56C75" w:rsidRPr="00856C75" w:rsidRDefault="00856C75" w:rsidP="00856C7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383A3C"/>
                <w:sz w:val="28"/>
                <w:szCs w:val="28"/>
                <w:lang w:eastAsia="ru-RU"/>
              </w:rPr>
            </w:pPr>
            <w:r w:rsidRPr="00856C75">
              <w:rPr>
                <w:rFonts w:ascii="Times New Roman" w:eastAsia="Times New Roman" w:hAnsi="Times New Roman" w:cs="Times New Roman"/>
                <w:color w:val="383A3C"/>
                <w:sz w:val="28"/>
                <w:szCs w:val="28"/>
                <w:lang w:eastAsia="ru-RU"/>
              </w:rPr>
              <w:t>Сокращенное наименование</w:t>
            </w:r>
          </w:p>
        </w:tc>
        <w:tc>
          <w:tcPr>
            <w:tcW w:w="467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hideMark/>
          </w:tcPr>
          <w:p w:rsidR="00856C75" w:rsidRPr="00856C75" w:rsidRDefault="00856C75" w:rsidP="00856C7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383A3C"/>
                <w:sz w:val="28"/>
                <w:szCs w:val="28"/>
                <w:lang w:eastAsia="ru-RU"/>
              </w:rPr>
            </w:pPr>
            <w:r w:rsidRPr="00856C75">
              <w:rPr>
                <w:rFonts w:ascii="Times New Roman" w:eastAsia="Times New Roman" w:hAnsi="Times New Roman" w:cs="Times New Roman"/>
                <w:color w:val="383A3C"/>
                <w:sz w:val="28"/>
                <w:szCs w:val="28"/>
                <w:lang w:eastAsia="ru-RU"/>
              </w:rPr>
              <w:t>АНПОО «</w:t>
            </w:r>
            <w:proofErr w:type="spellStart"/>
            <w:r w:rsidRPr="00856C75">
              <w:rPr>
                <w:rFonts w:ascii="Times New Roman" w:eastAsia="Times New Roman" w:hAnsi="Times New Roman" w:cs="Times New Roman"/>
                <w:color w:val="383A3C"/>
                <w:sz w:val="28"/>
                <w:szCs w:val="28"/>
                <w:lang w:eastAsia="ru-RU"/>
              </w:rPr>
              <w:t>СИЭУиП</w:t>
            </w:r>
            <w:proofErr w:type="spellEnd"/>
            <w:r w:rsidRPr="00856C75">
              <w:rPr>
                <w:rFonts w:ascii="Times New Roman" w:eastAsia="Times New Roman" w:hAnsi="Times New Roman" w:cs="Times New Roman"/>
                <w:color w:val="383A3C"/>
                <w:sz w:val="28"/>
                <w:szCs w:val="28"/>
                <w:lang w:eastAsia="ru-RU"/>
              </w:rPr>
              <w:t>»</w:t>
            </w:r>
          </w:p>
        </w:tc>
      </w:tr>
      <w:tr w:rsidR="00856C75" w:rsidRPr="00856C75" w:rsidTr="00F414A9">
        <w:trPr>
          <w:tblCellSpacing w:w="0" w:type="dxa"/>
        </w:trPr>
        <w:tc>
          <w:tcPr>
            <w:tcW w:w="466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56C75" w:rsidRPr="00856C75" w:rsidRDefault="00856C75" w:rsidP="00856C7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383A3C"/>
                <w:sz w:val="28"/>
                <w:szCs w:val="28"/>
                <w:lang w:eastAsia="ru-RU"/>
              </w:rPr>
            </w:pPr>
            <w:r w:rsidRPr="00856C75">
              <w:rPr>
                <w:rFonts w:ascii="Times New Roman" w:eastAsia="Times New Roman" w:hAnsi="Times New Roman" w:cs="Times New Roman"/>
                <w:color w:val="383A3C"/>
                <w:sz w:val="28"/>
                <w:szCs w:val="28"/>
                <w:lang w:eastAsia="ru-RU"/>
              </w:rPr>
              <w:t>Лицензия на осуществление образовательной деятельности</w:t>
            </w:r>
          </w:p>
        </w:tc>
        <w:tc>
          <w:tcPr>
            <w:tcW w:w="467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hideMark/>
          </w:tcPr>
          <w:p w:rsidR="00856C75" w:rsidRPr="00856C75" w:rsidRDefault="00856C75" w:rsidP="00856C75">
            <w:pPr>
              <w:spacing w:after="225" w:line="240" w:lineRule="auto"/>
              <w:rPr>
                <w:rFonts w:ascii="Times New Roman" w:eastAsia="Times New Roman" w:hAnsi="Times New Roman" w:cs="Times New Roman"/>
                <w:color w:val="383A3C"/>
                <w:sz w:val="28"/>
                <w:szCs w:val="28"/>
                <w:lang w:eastAsia="ru-RU"/>
              </w:rPr>
            </w:pPr>
            <w:r w:rsidRPr="00856C75">
              <w:rPr>
                <w:rFonts w:ascii="Times New Roman" w:eastAsia="Times New Roman" w:hAnsi="Times New Roman" w:cs="Times New Roman"/>
                <w:color w:val="383A3C"/>
                <w:sz w:val="28"/>
                <w:szCs w:val="28"/>
                <w:lang w:eastAsia="ru-RU"/>
              </w:rPr>
              <w:t>Серия 86Л01 № 0002076 Служба по надзору в сфере образования ХМАО-Югры № 2831 от 17.01.2017 г.</w:t>
            </w:r>
          </w:p>
        </w:tc>
      </w:tr>
      <w:tr w:rsidR="00856C75" w:rsidRPr="00856C75" w:rsidTr="00F414A9">
        <w:trPr>
          <w:tblCellSpacing w:w="0" w:type="dxa"/>
        </w:trPr>
        <w:tc>
          <w:tcPr>
            <w:tcW w:w="466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56C75" w:rsidRPr="00856C75" w:rsidRDefault="00856C75" w:rsidP="00856C7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383A3C"/>
                <w:sz w:val="28"/>
                <w:szCs w:val="28"/>
                <w:lang w:eastAsia="ru-RU"/>
              </w:rPr>
            </w:pPr>
            <w:r w:rsidRPr="00856C75">
              <w:rPr>
                <w:rFonts w:ascii="Times New Roman" w:eastAsia="Times New Roman" w:hAnsi="Times New Roman" w:cs="Times New Roman"/>
                <w:color w:val="383A3C"/>
                <w:sz w:val="28"/>
                <w:szCs w:val="28"/>
                <w:lang w:eastAsia="ru-RU"/>
              </w:rPr>
              <w:t>ОГРН</w:t>
            </w:r>
          </w:p>
        </w:tc>
        <w:tc>
          <w:tcPr>
            <w:tcW w:w="467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hideMark/>
          </w:tcPr>
          <w:p w:rsidR="00856C75" w:rsidRPr="00856C75" w:rsidRDefault="00856C75" w:rsidP="00856C7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383A3C"/>
                <w:sz w:val="28"/>
                <w:szCs w:val="28"/>
                <w:lang w:eastAsia="ru-RU"/>
              </w:rPr>
            </w:pPr>
            <w:r w:rsidRPr="00856C75">
              <w:rPr>
                <w:rFonts w:ascii="Times New Roman" w:eastAsia="Times New Roman" w:hAnsi="Times New Roman" w:cs="Times New Roman"/>
                <w:color w:val="383A3C"/>
                <w:sz w:val="28"/>
                <w:szCs w:val="28"/>
                <w:lang w:eastAsia="ru-RU"/>
              </w:rPr>
              <w:t>1168600050783</w:t>
            </w:r>
          </w:p>
        </w:tc>
      </w:tr>
      <w:tr w:rsidR="00856C75" w:rsidRPr="00856C75" w:rsidTr="00F414A9">
        <w:trPr>
          <w:tblCellSpacing w:w="0" w:type="dxa"/>
        </w:trPr>
        <w:tc>
          <w:tcPr>
            <w:tcW w:w="466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56C75" w:rsidRPr="00856C75" w:rsidRDefault="00856C75" w:rsidP="00856C7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383A3C"/>
                <w:sz w:val="28"/>
                <w:szCs w:val="28"/>
                <w:lang w:eastAsia="ru-RU"/>
              </w:rPr>
            </w:pPr>
            <w:r w:rsidRPr="00856C75">
              <w:rPr>
                <w:rFonts w:ascii="Times New Roman" w:eastAsia="Times New Roman" w:hAnsi="Times New Roman" w:cs="Times New Roman"/>
                <w:color w:val="383A3C"/>
                <w:sz w:val="28"/>
                <w:szCs w:val="28"/>
                <w:lang w:eastAsia="ru-RU"/>
              </w:rPr>
              <w:t>ИНН/КПП</w:t>
            </w:r>
          </w:p>
        </w:tc>
        <w:tc>
          <w:tcPr>
            <w:tcW w:w="467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hideMark/>
          </w:tcPr>
          <w:p w:rsidR="00856C75" w:rsidRPr="00856C75" w:rsidRDefault="00856C75" w:rsidP="00856C7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383A3C"/>
                <w:sz w:val="28"/>
                <w:szCs w:val="28"/>
                <w:lang w:eastAsia="ru-RU"/>
              </w:rPr>
            </w:pPr>
            <w:r w:rsidRPr="00856C75">
              <w:rPr>
                <w:rFonts w:ascii="Times New Roman" w:eastAsia="Times New Roman" w:hAnsi="Times New Roman" w:cs="Times New Roman"/>
                <w:color w:val="383A3C"/>
                <w:sz w:val="28"/>
                <w:szCs w:val="28"/>
                <w:lang w:eastAsia="ru-RU"/>
              </w:rPr>
              <w:t>8602269910/860201001</w:t>
            </w:r>
          </w:p>
        </w:tc>
      </w:tr>
      <w:tr w:rsidR="00856C75" w:rsidRPr="00856C75" w:rsidTr="00F414A9">
        <w:trPr>
          <w:tblCellSpacing w:w="0" w:type="dxa"/>
        </w:trPr>
        <w:tc>
          <w:tcPr>
            <w:tcW w:w="466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56C75" w:rsidRPr="00856C75" w:rsidRDefault="00856C75" w:rsidP="00856C7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383A3C"/>
                <w:sz w:val="28"/>
                <w:szCs w:val="28"/>
                <w:lang w:eastAsia="ru-RU"/>
              </w:rPr>
            </w:pPr>
            <w:r w:rsidRPr="00856C75">
              <w:rPr>
                <w:rFonts w:ascii="Times New Roman" w:eastAsia="Times New Roman" w:hAnsi="Times New Roman" w:cs="Times New Roman"/>
                <w:color w:val="383A3C"/>
                <w:sz w:val="28"/>
                <w:szCs w:val="28"/>
                <w:lang w:eastAsia="ru-RU"/>
              </w:rPr>
              <w:t>Юридический адрес</w:t>
            </w:r>
          </w:p>
        </w:tc>
        <w:tc>
          <w:tcPr>
            <w:tcW w:w="467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hideMark/>
          </w:tcPr>
          <w:p w:rsidR="00856C75" w:rsidRPr="00856C75" w:rsidRDefault="00856C75" w:rsidP="00856C7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83A3C"/>
                <w:sz w:val="28"/>
                <w:szCs w:val="28"/>
                <w:lang w:eastAsia="ru-RU"/>
              </w:rPr>
            </w:pPr>
            <w:r w:rsidRPr="00856C75">
              <w:rPr>
                <w:rFonts w:ascii="Times New Roman" w:eastAsia="Times New Roman" w:hAnsi="Times New Roman" w:cs="Times New Roman"/>
                <w:color w:val="383A3C"/>
                <w:sz w:val="28"/>
                <w:szCs w:val="28"/>
                <w:lang w:eastAsia="ru-RU"/>
              </w:rPr>
              <w:t>628400, Ханты-Мансийский автономный округ – Югра, г. Сургут, ул. Рабочая, д.43/1</w:t>
            </w:r>
          </w:p>
        </w:tc>
      </w:tr>
      <w:tr w:rsidR="00856C75" w:rsidRPr="00856C75" w:rsidTr="00F414A9">
        <w:trPr>
          <w:tblCellSpacing w:w="0" w:type="dxa"/>
        </w:trPr>
        <w:tc>
          <w:tcPr>
            <w:tcW w:w="466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56C75" w:rsidRPr="00856C75" w:rsidRDefault="00856C75" w:rsidP="00856C7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383A3C"/>
                <w:sz w:val="28"/>
                <w:szCs w:val="28"/>
                <w:lang w:eastAsia="ru-RU"/>
              </w:rPr>
            </w:pPr>
            <w:r w:rsidRPr="00856C75">
              <w:rPr>
                <w:rFonts w:ascii="Times New Roman" w:eastAsia="Times New Roman" w:hAnsi="Times New Roman" w:cs="Times New Roman"/>
                <w:color w:val="383A3C"/>
                <w:sz w:val="28"/>
                <w:szCs w:val="28"/>
                <w:lang w:eastAsia="ru-RU"/>
              </w:rPr>
              <w:t>Фактический адрес</w:t>
            </w:r>
          </w:p>
        </w:tc>
        <w:tc>
          <w:tcPr>
            <w:tcW w:w="467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hideMark/>
          </w:tcPr>
          <w:p w:rsidR="00856C75" w:rsidRPr="00856C75" w:rsidRDefault="00856C75" w:rsidP="00856C7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83A3C"/>
                <w:sz w:val="28"/>
                <w:szCs w:val="28"/>
                <w:lang w:eastAsia="ru-RU"/>
              </w:rPr>
            </w:pPr>
            <w:r w:rsidRPr="00856C75">
              <w:rPr>
                <w:rFonts w:ascii="Times New Roman" w:eastAsia="Times New Roman" w:hAnsi="Times New Roman" w:cs="Times New Roman"/>
                <w:color w:val="383A3C"/>
                <w:sz w:val="28"/>
                <w:szCs w:val="28"/>
                <w:lang w:eastAsia="ru-RU"/>
              </w:rPr>
              <w:t>628400, Ханты-Мансийский автономный округ – Югра, г. Сургут, ул. Рабочая, д.43/1</w:t>
            </w:r>
          </w:p>
        </w:tc>
      </w:tr>
      <w:tr w:rsidR="00856C75" w:rsidRPr="00856C75" w:rsidTr="00F414A9">
        <w:trPr>
          <w:tblCellSpacing w:w="0" w:type="dxa"/>
        </w:trPr>
        <w:tc>
          <w:tcPr>
            <w:tcW w:w="466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56C75" w:rsidRPr="00856C75" w:rsidRDefault="00856C75" w:rsidP="00856C7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383A3C"/>
                <w:sz w:val="28"/>
                <w:szCs w:val="28"/>
                <w:lang w:eastAsia="ru-RU"/>
              </w:rPr>
            </w:pPr>
            <w:r w:rsidRPr="00856C75">
              <w:rPr>
                <w:rFonts w:ascii="Times New Roman" w:eastAsia="Times New Roman" w:hAnsi="Times New Roman" w:cs="Times New Roman"/>
                <w:color w:val="383A3C"/>
                <w:sz w:val="28"/>
                <w:szCs w:val="28"/>
                <w:lang w:eastAsia="ru-RU"/>
              </w:rPr>
              <w:t>Телефон/факс</w:t>
            </w:r>
          </w:p>
        </w:tc>
        <w:tc>
          <w:tcPr>
            <w:tcW w:w="467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hideMark/>
          </w:tcPr>
          <w:p w:rsidR="00856C75" w:rsidRPr="00856C75" w:rsidRDefault="00856C75" w:rsidP="00856C7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383A3C"/>
                <w:sz w:val="28"/>
                <w:szCs w:val="28"/>
                <w:lang w:eastAsia="ru-RU"/>
              </w:rPr>
            </w:pPr>
            <w:r w:rsidRPr="00856C75">
              <w:rPr>
                <w:rFonts w:ascii="Times New Roman" w:eastAsia="Times New Roman" w:hAnsi="Times New Roman" w:cs="Times New Roman"/>
                <w:color w:val="383A3C"/>
                <w:sz w:val="28"/>
                <w:szCs w:val="28"/>
                <w:lang w:eastAsia="ru-RU"/>
              </w:rPr>
              <w:t>249-528/501914</w:t>
            </w:r>
          </w:p>
        </w:tc>
      </w:tr>
      <w:tr w:rsidR="00856C75" w:rsidRPr="00856C75" w:rsidTr="00F414A9">
        <w:trPr>
          <w:tblCellSpacing w:w="0" w:type="dxa"/>
        </w:trPr>
        <w:tc>
          <w:tcPr>
            <w:tcW w:w="466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56C75" w:rsidRPr="00856C75" w:rsidRDefault="00856C75" w:rsidP="00856C7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383A3C"/>
                <w:sz w:val="28"/>
                <w:szCs w:val="28"/>
                <w:lang w:eastAsia="ru-RU"/>
              </w:rPr>
            </w:pPr>
            <w:r w:rsidRPr="00856C75">
              <w:rPr>
                <w:rFonts w:ascii="Times New Roman" w:eastAsia="Times New Roman" w:hAnsi="Times New Roman" w:cs="Times New Roman"/>
                <w:color w:val="383A3C"/>
                <w:sz w:val="28"/>
                <w:szCs w:val="28"/>
                <w:lang w:eastAsia="ru-RU"/>
              </w:rPr>
              <w:t>Должность лица, имеющего право действовать без доверенности</w:t>
            </w:r>
          </w:p>
        </w:tc>
        <w:tc>
          <w:tcPr>
            <w:tcW w:w="467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hideMark/>
          </w:tcPr>
          <w:p w:rsidR="00856C75" w:rsidRPr="00856C75" w:rsidRDefault="00856C75" w:rsidP="00856C7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383A3C"/>
                <w:sz w:val="28"/>
                <w:szCs w:val="28"/>
                <w:lang w:eastAsia="ru-RU"/>
              </w:rPr>
            </w:pPr>
            <w:r w:rsidRPr="00856C75">
              <w:rPr>
                <w:rFonts w:ascii="Times New Roman" w:eastAsia="Times New Roman" w:hAnsi="Times New Roman" w:cs="Times New Roman"/>
                <w:color w:val="383A3C"/>
                <w:sz w:val="28"/>
                <w:szCs w:val="28"/>
                <w:lang w:eastAsia="ru-RU"/>
              </w:rPr>
              <w:t>Директор</w:t>
            </w:r>
          </w:p>
        </w:tc>
      </w:tr>
      <w:tr w:rsidR="00856C75" w:rsidRPr="00856C75" w:rsidTr="00F414A9">
        <w:trPr>
          <w:tblCellSpacing w:w="0" w:type="dxa"/>
        </w:trPr>
        <w:tc>
          <w:tcPr>
            <w:tcW w:w="466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56C75" w:rsidRPr="00856C75" w:rsidRDefault="00856C75" w:rsidP="00856C7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383A3C"/>
                <w:sz w:val="28"/>
                <w:szCs w:val="28"/>
                <w:lang w:eastAsia="ru-RU"/>
              </w:rPr>
            </w:pPr>
            <w:r w:rsidRPr="00856C75">
              <w:rPr>
                <w:rFonts w:ascii="Times New Roman" w:eastAsia="Times New Roman" w:hAnsi="Times New Roman" w:cs="Times New Roman"/>
                <w:color w:val="383A3C"/>
                <w:sz w:val="28"/>
                <w:szCs w:val="28"/>
                <w:lang w:eastAsia="ru-RU"/>
              </w:rPr>
              <w:t>Ф.И.О. руководителя</w:t>
            </w:r>
          </w:p>
        </w:tc>
        <w:tc>
          <w:tcPr>
            <w:tcW w:w="467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hideMark/>
          </w:tcPr>
          <w:p w:rsidR="00856C75" w:rsidRPr="00856C75" w:rsidRDefault="00856C75" w:rsidP="00856C7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383A3C"/>
                <w:sz w:val="28"/>
                <w:szCs w:val="28"/>
                <w:lang w:eastAsia="ru-RU"/>
              </w:rPr>
            </w:pPr>
            <w:proofErr w:type="spellStart"/>
            <w:r w:rsidRPr="00856C75">
              <w:rPr>
                <w:rFonts w:ascii="Times New Roman" w:eastAsia="Times New Roman" w:hAnsi="Times New Roman" w:cs="Times New Roman"/>
                <w:color w:val="383A3C"/>
                <w:sz w:val="28"/>
                <w:szCs w:val="28"/>
                <w:lang w:eastAsia="ru-RU"/>
              </w:rPr>
              <w:t>Патракова</w:t>
            </w:r>
            <w:proofErr w:type="spellEnd"/>
            <w:r w:rsidRPr="00856C75">
              <w:rPr>
                <w:rFonts w:ascii="Times New Roman" w:eastAsia="Times New Roman" w:hAnsi="Times New Roman" w:cs="Times New Roman"/>
                <w:color w:val="383A3C"/>
                <w:sz w:val="28"/>
                <w:szCs w:val="28"/>
                <w:lang w:eastAsia="ru-RU"/>
              </w:rPr>
              <w:t xml:space="preserve"> Галина Васильевна</w:t>
            </w:r>
          </w:p>
        </w:tc>
      </w:tr>
      <w:tr w:rsidR="00856C75" w:rsidRPr="00856C75" w:rsidTr="00F414A9">
        <w:trPr>
          <w:tblCellSpacing w:w="0" w:type="dxa"/>
        </w:trPr>
        <w:tc>
          <w:tcPr>
            <w:tcW w:w="466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56C75" w:rsidRPr="00856C75" w:rsidRDefault="00856C75" w:rsidP="00856C7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383A3C"/>
                <w:sz w:val="28"/>
                <w:szCs w:val="28"/>
                <w:lang w:eastAsia="ru-RU"/>
              </w:rPr>
            </w:pPr>
            <w:r w:rsidRPr="00856C75">
              <w:rPr>
                <w:rFonts w:ascii="Times New Roman" w:eastAsia="Times New Roman" w:hAnsi="Times New Roman" w:cs="Times New Roman"/>
                <w:color w:val="383A3C"/>
                <w:sz w:val="28"/>
                <w:szCs w:val="28"/>
                <w:lang w:eastAsia="ru-RU"/>
              </w:rPr>
              <w:t>Документ, на основании которого действует руководитель</w:t>
            </w:r>
          </w:p>
        </w:tc>
        <w:tc>
          <w:tcPr>
            <w:tcW w:w="467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hideMark/>
          </w:tcPr>
          <w:p w:rsidR="00856C75" w:rsidRPr="00856C75" w:rsidRDefault="00856C75" w:rsidP="00856C7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383A3C"/>
                <w:sz w:val="28"/>
                <w:szCs w:val="28"/>
                <w:lang w:eastAsia="ru-RU"/>
              </w:rPr>
            </w:pPr>
            <w:r w:rsidRPr="00856C75">
              <w:rPr>
                <w:rFonts w:ascii="Times New Roman" w:eastAsia="Times New Roman" w:hAnsi="Times New Roman" w:cs="Times New Roman"/>
                <w:color w:val="383A3C"/>
                <w:sz w:val="28"/>
                <w:szCs w:val="28"/>
                <w:lang w:eastAsia="ru-RU"/>
              </w:rPr>
              <w:t>Устав</w:t>
            </w:r>
          </w:p>
        </w:tc>
      </w:tr>
      <w:tr w:rsidR="00856C75" w:rsidRPr="00856C75" w:rsidTr="00F414A9">
        <w:trPr>
          <w:tblCellSpacing w:w="0" w:type="dxa"/>
        </w:trPr>
        <w:tc>
          <w:tcPr>
            <w:tcW w:w="466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56C75" w:rsidRPr="00856C75" w:rsidRDefault="00856C75" w:rsidP="00856C7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383A3C"/>
                <w:sz w:val="28"/>
                <w:szCs w:val="28"/>
                <w:lang w:eastAsia="ru-RU"/>
              </w:rPr>
            </w:pPr>
            <w:r w:rsidRPr="00856C75">
              <w:rPr>
                <w:rFonts w:ascii="Times New Roman" w:eastAsia="Times New Roman" w:hAnsi="Times New Roman" w:cs="Times New Roman"/>
                <w:color w:val="383A3C"/>
                <w:sz w:val="28"/>
                <w:szCs w:val="28"/>
                <w:lang w:eastAsia="ru-RU"/>
              </w:rPr>
              <w:t>Расчетный счет</w:t>
            </w:r>
          </w:p>
        </w:tc>
        <w:tc>
          <w:tcPr>
            <w:tcW w:w="467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hideMark/>
          </w:tcPr>
          <w:p w:rsidR="00856C75" w:rsidRPr="00856C75" w:rsidRDefault="00856C75" w:rsidP="00856C7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383A3C"/>
                <w:sz w:val="28"/>
                <w:szCs w:val="28"/>
                <w:lang w:eastAsia="ru-RU"/>
              </w:rPr>
            </w:pPr>
            <w:r w:rsidRPr="00856C75">
              <w:rPr>
                <w:rFonts w:ascii="Times New Roman" w:eastAsia="Times New Roman" w:hAnsi="Times New Roman" w:cs="Times New Roman"/>
                <w:color w:val="383A3C"/>
                <w:sz w:val="28"/>
                <w:szCs w:val="28"/>
                <w:lang w:val="en-US" w:eastAsia="ru-RU"/>
              </w:rPr>
              <w:t>40703810067170000035</w:t>
            </w:r>
          </w:p>
        </w:tc>
      </w:tr>
      <w:tr w:rsidR="00856C75" w:rsidRPr="00856C75" w:rsidTr="00F414A9">
        <w:trPr>
          <w:tblCellSpacing w:w="0" w:type="dxa"/>
        </w:trPr>
        <w:tc>
          <w:tcPr>
            <w:tcW w:w="466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56C75" w:rsidRPr="00856C75" w:rsidRDefault="00856C75" w:rsidP="00856C7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383A3C"/>
                <w:sz w:val="28"/>
                <w:szCs w:val="28"/>
                <w:lang w:eastAsia="ru-RU"/>
              </w:rPr>
            </w:pPr>
            <w:r w:rsidRPr="00856C75">
              <w:rPr>
                <w:rFonts w:ascii="Times New Roman" w:eastAsia="Times New Roman" w:hAnsi="Times New Roman" w:cs="Times New Roman"/>
                <w:color w:val="383A3C"/>
                <w:sz w:val="28"/>
                <w:szCs w:val="28"/>
                <w:lang w:eastAsia="ru-RU"/>
              </w:rPr>
              <w:t>Наименование банка</w:t>
            </w:r>
          </w:p>
        </w:tc>
        <w:tc>
          <w:tcPr>
            <w:tcW w:w="467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hideMark/>
          </w:tcPr>
          <w:p w:rsidR="00856C75" w:rsidRPr="00856C75" w:rsidRDefault="00856C75" w:rsidP="00856C7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383A3C"/>
                <w:sz w:val="28"/>
                <w:szCs w:val="28"/>
                <w:lang w:eastAsia="ru-RU"/>
              </w:rPr>
            </w:pPr>
            <w:r w:rsidRPr="00856C75">
              <w:rPr>
                <w:rFonts w:ascii="Times New Roman" w:eastAsia="Times New Roman" w:hAnsi="Times New Roman" w:cs="Times New Roman"/>
                <w:color w:val="383A3C"/>
                <w:sz w:val="28"/>
                <w:szCs w:val="28"/>
                <w:lang w:eastAsia="ru-RU"/>
              </w:rPr>
              <w:t>Западно-Сибирский банк ПАО «Сбербанк России» г. Тюмень</w:t>
            </w:r>
          </w:p>
        </w:tc>
      </w:tr>
      <w:tr w:rsidR="00856C75" w:rsidRPr="00856C75" w:rsidTr="00F414A9">
        <w:trPr>
          <w:tblCellSpacing w:w="0" w:type="dxa"/>
        </w:trPr>
        <w:tc>
          <w:tcPr>
            <w:tcW w:w="466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56C75" w:rsidRPr="00856C75" w:rsidRDefault="00856C75" w:rsidP="00856C7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383A3C"/>
                <w:sz w:val="28"/>
                <w:szCs w:val="28"/>
                <w:lang w:eastAsia="ru-RU"/>
              </w:rPr>
            </w:pPr>
            <w:r w:rsidRPr="00856C75">
              <w:rPr>
                <w:rFonts w:ascii="Times New Roman" w:eastAsia="Times New Roman" w:hAnsi="Times New Roman" w:cs="Times New Roman"/>
                <w:color w:val="383A3C"/>
                <w:sz w:val="28"/>
                <w:szCs w:val="28"/>
                <w:lang w:eastAsia="ru-RU"/>
              </w:rPr>
              <w:t>Корреспондентский счет</w:t>
            </w:r>
          </w:p>
        </w:tc>
        <w:tc>
          <w:tcPr>
            <w:tcW w:w="467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hideMark/>
          </w:tcPr>
          <w:p w:rsidR="00856C75" w:rsidRPr="00856C75" w:rsidRDefault="00856C75" w:rsidP="00856C7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383A3C"/>
                <w:sz w:val="28"/>
                <w:szCs w:val="28"/>
                <w:lang w:eastAsia="ru-RU"/>
              </w:rPr>
            </w:pPr>
            <w:r w:rsidRPr="00856C75">
              <w:rPr>
                <w:rFonts w:ascii="Times New Roman" w:eastAsia="Times New Roman" w:hAnsi="Times New Roman" w:cs="Times New Roman"/>
                <w:color w:val="383A3C"/>
                <w:sz w:val="28"/>
                <w:szCs w:val="28"/>
                <w:lang w:eastAsia="ru-RU"/>
              </w:rPr>
              <w:t>30101810800000000651</w:t>
            </w:r>
          </w:p>
        </w:tc>
      </w:tr>
      <w:tr w:rsidR="00856C75" w:rsidRPr="00856C75" w:rsidTr="00F414A9">
        <w:trPr>
          <w:tblCellSpacing w:w="0" w:type="dxa"/>
        </w:trPr>
        <w:tc>
          <w:tcPr>
            <w:tcW w:w="466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56C75" w:rsidRPr="00856C75" w:rsidRDefault="00856C75" w:rsidP="00856C7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383A3C"/>
                <w:sz w:val="28"/>
                <w:szCs w:val="28"/>
                <w:lang w:eastAsia="ru-RU"/>
              </w:rPr>
            </w:pPr>
            <w:r w:rsidRPr="00856C75">
              <w:rPr>
                <w:rFonts w:ascii="Times New Roman" w:eastAsia="Times New Roman" w:hAnsi="Times New Roman" w:cs="Times New Roman"/>
                <w:color w:val="383A3C"/>
                <w:sz w:val="28"/>
                <w:szCs w:val="28"/>
                <w:lang w:eastAsia="ru-RU"/>
              </w:rPr>
              <w:t>БИК</w:t>
            </w:r>
          </w:p>
        </w:tc>
        <w:tc>
          <w:tcPr>
            <w:tcW w:w="467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hideMark/>
          </w:tcPr>
          <w:p w:rsidR="00856C75" w:rsidRPr="00856C75" w:rsidRDefault="00856C75" w:rsidP="00856C7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383A3C"/>
                <w:sz w:val="28"/>
                <w:szCs w:val="28"/>
                <w:lang w:eastAsia="ru-RU"/>
              </w:rPr>
            </w:pPr>
            <w:r w:rsidRPr="00856C75">
              <w:rPr>
                <w:rFonts w:ascii="Times New Roman" w:eastAsia="Times New Roman" w:hAnsi="Times New Roman" w:cs="Times New Roman"/>
                <w:color w:val="383A3C"/>
                <w:sz w:val="28"/>
                <w:szCs w:val="28"/>
                <w:lang w:eastAsia="ru-RU"/>
              </w:rPr>
              <w:t>047102651</w:t>
            </w:r>
          </w:p>
        </w:tc>
      </w:tr>
      <w:tr w:rsidR="00856C75" w:rsidRPr="00856C75" w:rsidTr="00F414A9">
        <w:trPr>
          <w:tblCellSpacing w:w="0" w:type="dxa"/>
        </w:trPr>
        <w:tc>
          <w:tcPr>
            <w:tcW w:w="466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56C75" w:rsidRPr="00856C75" w:rsidRDefault="00856C75" w:rsidP="00856C7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383A3C"/>
                <w:sz w:val="28"/>
                <w:szCs w:val="28"/>
                <w:lang w:eastAsia="ru-RU"/>
              </w:rPr>
            </w:pPr>
            <w:r w:rsidRPr="00856C75">
              <w:rPr>
                <w:rFonts w:ascii="Times New Roman" w:eastAsia="Times New Roman" w:hAnsi="Times New Roman" w:cs="Times New Roman"/>
                <w:color w:val="383A3C"/>
                <w:sz w:val="28"/>
                <w:szCs w:val="28"/>
                <w:lang w:eastAsia="ru-RU"/>
              </w:rPr>
              <w:t>ОКПО</w:t>
            </w:r>
          </w:p>
        </w:tc>
        <w:tc>
          <w:tcPr>
            <w:tcW w:w="467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hideMark/>
          </w:tcPr>
          <w:p w:rsidR="00856C75" w:rsidRPr="00856C75" w:rsidRDefault="00856C75" w:rsidP="00856C7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383A3C"/>
                <w:sz w:val="28"/>
                <w:szCs w:val="28"/>
                <w:lang w:eastAsia="ru-RU"/>
              </w:rPr>
            </w:pPr>
            <w:r w:rsidRPr="00856C75">
              <w:rPr>
                <w:rFonts w:ascii="Times New Roman" w:eastAsia="Times New Roman" w:hAnsi="Times New Roman" w:cs="Times New Roman"/>
                <w:color w:val="383A3C"/>
                <w:sz w:val="28"/>
                <w:szCs w:val="28"/>
                <w:lang w:eastAsia="ru-RU"/>
              </w:rPr>
              <w:t>27010908</w:t>
            </w:r>
          </w:p>
        </w:tc>
      </w:tr>
      <w:tr w:rsidR="00856C75" w:rsidRPr="00856C75" w:rsidTr="00F414A9">
        <w:trPr>
          <w:tblCellSpacing w:w="0" w:type="dxa"/>
        </w:trPr>
        <w:tc>
          <w:tcPr>
            <w:tcW w:w="466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56C75" w:rsidRPr="00856C75" w:rsidRDefault="00856C75" w:rsidP="00856C7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383A3C"/>
                <w:sz w:val="28"/>
                <w:szCs w:val="28"/>
                <w:lang w:eastAsia="ru-RU"/>
              </w:rPr>
            </w:pPr>
            <w:r w:rsidRPr="00856C75">
              <w:rPr>
                <w:rFonts w:ascii="Times New Roman" w:eastAsia="Times New Roman" w:hAnsi="Times New Roman" w:cs="Times New Roman"/>
                <w:color w:val="383A3C"/>
                <w:sz w:val="28"/>
                <w:szCs w:val="28"/>
                <w:lang w:eastAsia="ru-RU"/>
              </w:rPr>
              <w:t>ОКАТО</w:t>
            </w:r>
          </w:p>
        </w:tc>
        <w:tc>
          <w:tcPr>
            <w:tcW w:w="467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hideMark/>
          </w:tcPr>
          <w:p w:rsidR="00856C75" w:rsidRPr="00856C75" w:rsidRDefault="00856C75" w:rsidP="00856C7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383A3C"/>
                <w:sz w:val="28"/>
                <w:szCs w:val="28"/>
                <w:lang w:eastAsia="ru-RU"/>
              </w:rPr>
            </w:pPr>
            <w:r w:rsidRPr="00856C75">
              <w:rPr>
                <w:rFonts w:ascii="Times New Roman" w:eastAsia="Times New Roman" w:hAnsi="Times New Roman" w:cs="Times New Roman"/>
                <w:color w:val="383A3C"/>
                <w:sz w:val="28"/>
                <w:szCs w:val="28"/>
                <w:lang w:eastAsia="ru-RU"/>
              </w:rPr>
              <w:t>71136000000</w:t>
            </w:r>
          </w:p>
        </w:tc>
      </w:tr>
      <w:tr w:rsidR="00856C75" w:rsidRPr="00856C75" w:rsidTr="00F414A9">
        <w:trPr>
          <w:tblCellSpacing w:w="0" w:type="dxa"/>
        </w:trPr>
        <w:tc>
          <w:tcPr>
            <w:tcW w:w="466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56C75" w:rsidRPr="00856C75" w:rsidRDefault="00856C75" w:rsidP="00856C7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383A3C"/>
                <w:sz w:val="28"/>
                <w:szCs w:val="28"/>
                <w:lang w:eastAsia="ru-RU"/>
              </w:rPr>
            </w:pPr>
            <w:r w:rsidRPr="00856C75">
              <w:rPr>
                <w:rFonts w:ascii="Times New Roman" w:eastAsia="Times New Roman" w:hAnsi="Times New Roman" w:cs="Times New Roman"/>
                <w:color w:val="383A3C"/>
                <w:sz w:val="28"/>
                <w:szCs w:val="28"/>
                <w:lang w:eastAsia="ru-RU"/>
              </w:rPr>
              <w:t>ОКТМО</w:t>
            </w:r>
          </w:p>
        </w:tc>
        <w:tc>
          <w:tcPr>
            <w:tcW w:w="467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hideMark/>
          </w:tcPr>
          <w:p w:rsidR="00856C75" w:rsidRPr="00856C75" w:rsidRDefault="00856C75" w:rsidP="00856C7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383A3C"/>
                <w:sz w:val="28"/>
                <w:szCs w:val="28"/>
                <w:lang w:eastAsia="ru-RU"/>
              </w:rPr>
            </w:pPr>
            <w:r w:rsidRPr="00856C75">
              <w:rPr>
                <w:rFonts w:ascii="Times New Roman" w:eastAsia="Times New Roman" w:hAnsi="Times New Roman" w:cs="Times New Roman"/>
                <w:color w:val="383A3C"/>
                <w:sz w:val="28"/>
                <w:szCs w:val="28"/>
                <w:lang w:eastAsia="ru-RU"/>
              </w:rPr>
              <w:t>71876000001</w:t>
            </w:r>
          </w:p>
        </w:tc>
      </w:tr>
      <w:tr w:rsidR="00856C75" w:rsidRPr="00856C75" w:rsidTr="00F414A9">
        <w:trPr>
          <w:tblCellSpacing w:w="0" w:type="dxa"/>
        </w:trPr>
        <w:tc>
          <w:tcPr>
            <w:tcW w:w="466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56C75" w:rsidRPr="00856C75" w:rsidRDefault="00856C75" w:rsidP="00856C7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383A3C"/>
                <w:sz w:val="28"/>
                <w:szCs w:val="28"/>
                <w:lang w:eastAsia="ru-RU"/>
              </w:rPr>
            </w:pPr>
            <w:r w:rsidRPr="00856C75">
              <w:rPr>
                <w:rFonts w:ascii="Times New Roman" w:eastAsia="Times New Roman" w:hAnsi="Times New Roman" w:cs="Times New Roman"/>
                <w:color w:val="383A3C"/>
                <w:sz w:val="28"/>
                <w:szCs w:val="28"/>
                <w:lang w:eastAsia="ru-RU"/>
              </w:rPr>
              <w:t>ОКОГУ</w:t>
            </w:r>
          </w:p>
        </w:tc>
        <w:tc>
          <w:tcPr>
            <w:tcW w:w="467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hideMark/>
          </w:tcPr>
          <w:p w:rsidR="00856C75" w:rsidRPr="00856C75" w:rsidRDefault="00856C75" w:rsidP="00856C7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383A3C"/>
                <w:sz w:val="28"/>
                <w:szCs w:val="28"/>
                <w:lang w:eastAsia="ru-RU"/>
              </w:rPr>
            </w:pPr>
            <w:r w:rsidRPr="00856C75">
              <w:rPr>
                <w:rFonts w:ascii="Times New Roman" w:eastAsia="Times New Roman" w:hAnsi="Times New Roman" w:cs="Times New Roman"/>
                <w:color w:val="383A3C"/>
                <w:sz w:val="28"/>
                <w:szCs w:val="28"/>
                <w:lang w:eastAsia="ru-RU"/>
              </w:rPr>
              <w:t>4210014</w:t>
            </w:r>
          </w:p>
        </w:tc>
      </w:tr>
      <w:tr w:rsidR="00856C75" w:rsidRPr="00856C75" w:rsidTr="00F414A9">
        <w:trPr>
          <w:tblCellSpacing w:w="0" w:type="dxa"/>
        </w:trPr>
        <w:tc>
          <w:tcPr>
            <w:tcW w:w="466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56C75" w:rsidRPr="00856C75" w:rsidRDefault="00856C75" w:rsidP="00856C7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383A3C"/>
                <w:sz w:val="28"/>
                <w:szCs w:val="28"/>
                <w:lang w:eastAsia="ru-RU"/>
              </w:rPr>
            </w:pPr>
            <w:r w:rsidRPr="00856C75">
              <w:rPr>
                <w:rFonts w:ascii="Times New Roman" w:eastAsia="Times New Roman" w:hAnsi="Times New Roman" w:cs="Times New Roman"/>
                <w:color w:val="383A3C"/>
                <w:sz w:val="28"/>
                <w:szCs w:val="28"/>
                <w:lang w:eastAsia="ru-RU"/>
              </w:rPr>
              <w:t>ОКФС</w:t>
            </w:r>
          </w:p>
        </w:tc>
        <w:tc>
          <w:tcPr>
            <w:tcW w:w="467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hideMark/>
          </w:tcPr>
          <w:p w:rsidR="00856C75" w:rsidRPr="00856C75" w:rsidRDefault="00856C75" w:rsidP="00856C7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383A3C"/>
                <w:sz w:val="28"/>
                <w:szCs w:val="28"/>
                <w:lang w:eastAsia="ru-RU"/>
              </w:rPr>
            </w:pPr>
            <w:r w:rsidRPr="00856C75">
              <w:rPr>
                <w:rFonts w:ascii="Times New Roman" w:eastAsia="Times New Roman" w:hAnsi="Times New Roman" w:cs="Times New Roman"/>
                <w:color w:val="383A3C"/>
                <w:sz w:val="28"/>
                <w:szCs w:val="28"/>
                <w:lang w:eastAsia="ru-RU"/>
              </w:rPr>
              <w:t>16</w:t>
            </w:r>
          </w:p>
        </w:tc>
      </w:tr>
      <w:tr w:rsidR="00F414A9" w:rsidRPr="00856C75" w:rsidTr="00F414A9">
        <w:trPr>
          <w:tblCellSpacing w:w="0" w:type="dxa"/>
        </w:trPr>
        <w:tc>
          <w:tcPr>
            <w:tcW w:w="4662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414A9" w:rsidRPr="00856C75" w:rsidRDefault="00F414A9" w:rsidP="00F414A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383A3C"/>
                <w:sz w:val="28"/>
                <w:szCs w:val="28"/>
                <w:lang w:eastAsia="ru-RU"/>
              </w:rPr>
            </w:pPr>
            <w:r w:rsidRPr="00856C75">
              <w:rPr>
                <w:rFonts w:ascii="Times New Roman" w:eastAsia="Times New Roman" w:hAnsi="Times New Roman" w:cs="Times New Roman"/>
                <w:color w:val="383A3C"/>
                <w:sz w:val="28"/>
                <w:szCs w:val="28"/>
                <w:lang w:eastAsia="ru-RU"/>
              </w:rPr>
              <w:t>ОКОПФ</w:t>
            </w:r>
          </w:p>
        </w:tc>
        <w:tc>
          <w:tcPr>
            <w:tcW w:w="4673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</w:tcPr>
          <w:p w:rsidR="00F414A9" w:rsidRPr="00856C75" w:rsidRDefault="00F414A9" w:rsidP="00F414A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383A3C"/>
                <w:sz w:val="28"/>
                <w:szCs w:val="28"/>
                <w:lang w:eastAsia="ru-RU"/>
              </w:rPr>
            </w:pPr>
            <w:r w:rsidRPr="00856C75">
              <w:rPr>
                <w:rFonts w:ascii="Times New Roman" w:eastAsia="Times New Roman" w:hAnsi="Times New Roman" w:cs="Times New Roman"/>
                <w:color w:val="383A3C"/>
                <w:sz w:val="28"/>
                <w:szCs w:val="28"/>
                <w:lang w:eastAsia="ru-RU"/>
              </w:rPr>
              <w:t>71400</w:t>
            </w:r>
          </w:p>
        </w:tc>
      </w:tr>
    </w:tbl>
    <w:p w:rsidR="00856C75" w:rsidRPr="00856C75" w:rsidRDefault="00856C75">
      <w:pPr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sectPr w:rsidR="00856C75" w:rsidRPr="00856C7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B77DE"/>
    <w:rsid w:val="00383723"/>
    <w:rsid w:val="00856C75"/>
    <w:rsid w:val="00BE28E5"/>
    <w:rsid w:val="00EB77DE"/>
    <w:rsid w:val="00F414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34E4B7"/>
  <w15:chartTrackingRefBased/>
  <w15:docId w15:val="{19D0060F-A064-4A08-B962-C92F387CD1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E28E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501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158</TotalTime>
  <Pages>1</Pages>
  <Words>161</Words>
  <Characters>919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1078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DO01</dc:creator>
  <cp:keywords/>
  <dc:description/>
  <cp:lastModifiedBy>DO01</cp:lastModifiedBy>
  <cp:revision>2</cp:revision>
  <dcterms:created xsi:type="dcterms:W3CDTF">2018-05-31T06:06:00Z</dcterms:created>
  <dcterms:modified xsi:type="dcterms:W3CDTF">2018-05-31T09:06:00Z</dcterms:modified>
</cp:coreProperties>
</file>